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notes.xml" ContentType="application/vnd.openxmlformats-officedocument.wordprocessingml.footnot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2.xml" ContentType="application/vnd.openxmlformats-officedocument.customXmlProperties+xml"/>
  <Override PartName="/docProps/custom.xml" ContentType="application/vnd.openxmlformats-officedocument.custom-propertie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word/fontTable.xml" ContentType="application/vnd.openxmlformats-officedocument.wordprocessingml.fontTable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5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7E23" w:rsidRPr="00C27E23" w:rsidRDefault="00C27E23" w:rsidP="00C27E23">
      <w:pPr>
        <w:spacing w:after="120"/>
        <w:rPr>
          <w:b/>
          <w:sz w:val="28"/>
          <w:szCs w:val="28"/>
          <w:lang w:val="es-PR"/>
        </w:rPr>
      </w:pPr>
      <w:r w:rsidRPr="00C27E23">
        <w:rPr>
          <w:b/>
          <w:sz w:val="28"/>
          <w:szCs w:val="28"/>
          <w:lang w:val="es-PR"/>
        </w:rPr>
        <w:t>Lectura Independiente</w:t>
      </w:r>
    </w:p>
    <w:p w:rsidR="00741779" w:rsidRPr="00C27E23" w:rsidRDefault="00E90AFA" w:rsidP="00C27E23">
      <w:pPr>
        <w:rPr>
          <w:lang w:val="es-PR"/>
        </w:rPr>
      </w:pPr>
      <w:r w:rsidRPr="00C27E23">
        <w:rPr>
          <w:lang w:val="es-PR"/>
        </w:rPr>
        <w:t>Escoge una actividad de la tabla para que la completes</w:t>
      </w:r>
      <w:r w:rsidR="003A2849">
        <w:rPr>
          <w:lang w:val="es-PR"/>
        </w:rPr>
        <w:t xml:space="preserve">, </w:t>
      </w:r>
      <w:r w:rsidRPr="00C27E23">
        <w:rPr>
          <w:lang w:val="es-PR"/>
        </w:rPr>
        <w:t xml:space="preserve"> luego de finalizar cada capítulo en tu libro.</w:t>
      </w:r>
    </w:p>
    <w:p w:rsidR="00DB2846" w:rsidRPr="00C27E23" w:rsidRDefault="00E90AFA" w:rsidP="00C27E23">
      <w:pPr>
        <w:spacing w:after="120"/>
        <w:rPr>
          <w:i/>
          <w:lang w:val="es-PR"/>
        </w:rPr>
      </w:pPr>
      <w:r w:rsidRPr="00C27E23">
        <w:rPr>
          <w:lang w:val="es-PR"/>
        </w:rPr>
        <w:t xml:space="preserve">No puedes repetir ninguna actividad. Después de completarla, márcala con un </w:t>
      </w:r>
      <w:r w:rsidRPr="00C27E23">
        <w:rPr>
          <w:i/>
          <w:lang w:val="es-PR"/>
        </w:rPr>
        <w:t>x.</w:t>
      </w:r>
    </w:p>
    <w:p w:rsidR="00DB2846" w:rsidRPr="00C27E23" w:rsidRDefault="00E90AFA" w:rsidP="00C27E23">
      <w:pPr>
        <w:rPr>
          <w:lang w:val="es-PR"/>
        </w:rPr>
      </w:pPr>
      <w:r w:rsidRPr="00C27E23">
        <w:rPr>
          <w:lang w:val="es-PR"/>
        </w:rPr>
        <w:t>Deberás escribir un párrafo para recibir crédito completo para tu respuesta (si aplica).</w:t>
      </w:r>
    </w:p>
    <w:p w:rsidR="00DB2846" w:rsidRPr="00892DE1" w:rsidRDefault="00DB2846" w:rsidP="00DB2846">
      <w:pPr>
        <w:jc w:val="center"/>
        <w:rPr>
          <w:lang w:val="es-PR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94"/>
        <w:gridCol w:w="2394"/>
        <w:gridCol w:w="2394"/>
        <w:gridCol w:w="2394"/>
      </w:tblGrid>
      <w:tr w:rsidR="00DB2846" w:rsidRPr="008470EB" w:rsidTr="00D82E05">
        <w:trPr>
          <w:trHeight w:val="1412"/>
        </w:trPr>
        <w:tc>
          <w:tcPr>
            <w:tcW w:w="2394" w:type="dxa"/>
            <w:shd w:val="clear" w:color="auto" w:fill="auto"/>
          </w:tcPr>
          <w:p w:rsidR="00DB2846" w:rsidRPr="00892DE1" w:rsidRDefault="00E90AFA" w:rsidP="005C0261">
            <w:pPr>
              <w:rPr>
                <w:lang w:val="es-PR"/>
              </w:rPr>
            </w:pPr>
            <w:r>
              <w:rPr>
                <w:lang w:val="es-PR"/>
              </w:rPr>
              <w:t xml:space="preserve">Explica una conexión entre el texto y tu vida. </w:t>
            </w:r>
          </w:p>
        </w:tc>
        <w:tc>
          <w:tcPr>
            <w:tcW w:w="2394" w:type="dxa"/>
            <w:shd w:val="clear" w:color="auto" w:fill="auto"/>
          </w:tcPr>
          <w:p w:rsidR="00DB2846" w:rsidRPr="00892DE1" w:rsidRDefault="00E90AFA" w:rsidP="00C27E23">
            <w:pPr>
              <w:rPr>
                <w:lang w:val="es-PR"/>
              </w:rPr>
            </w:pPr>
            <w:r w:rsidRPr="00E90AFA">
              <w:rPr>
                <w:lang w:val="es-PR"/>
              </w:rPr>
              <w:t xml:space="preserve">Explica una conexión entre este texto y otro. </w:t>
            </w:r>
          </w:p>
        </w:tc>
        <w:tc>
          <w:tcPr>
            <w:tcW w:w="2394" w:type="dxa"/>
            <w:shd w:val="clear" w:color="auto" w:fill="auto"/>
          </w:tcPr>
          <w:p w:rsidR="00DB2846" w:rsidRPr="00892DE1" w:rsidRDefault="00E90AFA" w:rsidP="00C27E23">
            <w:pPr>
              <w:rPr>
                <w:lang w:val="es-PR"/>
              </w:rPr>
            </w:pPr>
            <w:r w:rsidRPr="00E90AFA">
              <w:rPr>
                <w:lang w:val="es-PR"/>
              </w:rPr>
              <w:t xml:space="preserve">Explica una conexión entre este texto y el mundo. </w:t>
            </w:r>
          </w:p>
        </w:tc>
        <w:tc>
          <w:tcPr>
            <w:tcW w:w="2394" w:type="dxa"/>
            <w:shd w:val="clear" w:color="auto" w:fill="auto"/>
          </w:tcPr>
          <w:p w:rsidR="00DB2846" w:rsidRPr="00892DE1" w:rsidRDefault="00E90AFA" w:rsidP="00C27E23">
            <w:pPr>
              <w:rPr>
                <w:lang w:val="es-PR"/>
              </w:rPr>
            </w:pPr>
            <w:r w:rsidRPr="00E90AFA">
              <w:rPr>
                <w:lang w:val="es-PR"/>
              </w:rPr>
              <w:t xml:space="preserve">Describe un conflicto entre personas. </w:t>
            </w:r>
          </w:p>
          <w:p w:rsidR="00DB2846" w:rsidRPr="00892DE1" w:rsidRDefault="003A2849" w:rsidP="003A2849">
            <w:pPr>
              <w:rPr>
                <w:lang w:val="es-PR"/>
              </w:rPr>
            </w:pPr>
            <w:r>
              <w:rPr>
                <w:lang w:val="es-PR"/>
              </w:rPr>
              <w:t xml:space="preserve">¿Cómo crees que se pueda </w:t>
            </w:r>
            <w:r w:rsidR="00E90AFA" w:rsidRPr="00E90AFA">
              <w:rPr>
                <w:lang w:val="es-PR"/>
              </w:rPr>
              <w:t xml:space="preserve"> resolver?</w:t>
            </w:r>
          </w:p>
        </w:tc>
      </w:tr>
      <w:tr w:rsidR="00DB2846" w:rsidRPr="008470EB" w:rsidTr="00D82E05">
        <w:trPr>
          <w:trHeight w:val="1610"/>
        </w:trPr>
        <w:tc>
          <w:tcPr>
            <w:tcW w:w="2394" w:type="dxa"/>
            <w:shd w:val="clear" w:color="auto" w:fill="auto"/>
          </w:tcPr>
          <w:p w:rsidR="00DB2846" w:rsidRPr="00892DE1" w:rsidRDefault="00E90AFA" w:rsidP="00C27E23">
            <w:pPr>
              <w:rPr>
                <w:lang w:val="es-PR"/>
              </w:rPr>
            </w:pPr>
            <w:r w:rsidRPr="00E90AFA">
              <w:rPr>
                <w:lang w:val="es-PR"/>
              </w:rPr>
              <w:t xml:space="preserve">Describe un conflicto entre una persona y el mundo. </w:t>
            </w:r>
          </w:p>
          <w:p w:rsidR="00DB2846" w:rsidRPr="00892DE1" w:rsidRDefault="003A2849" w:rsidP="003A2849">
            <w:pPr>
              <w:rPr>
                <w:lang w:val="es-PR"/>
              </w:rPr>
            </w:pPr>
            <w:r>
              <w:rPr>
                <w:lang w:val="es-PR"/>
              </w:rPr>
              <w:t xml:space="preserve">¿Cómo crees que se pueda </w:t>
            </w:r>
            <w:r w:rsidR="00E90AFA" w:rsidRPr="00E90AFA">
              <w:rPr>
                <w:lang w:val="es-PR"/>
              </w:rPr>
              <w:t xml:space="preserve"> resolver?</w:t>
            </w:r>
          </w:p>
        </w:tc>
        <w:tc>
          <w:tcPr>
            <w:tcW w:w="2394" w:type="dxa"/>
            <w:shd w:val="clear" w:color="auto" w:fill="auto"/>
          </w:tcPr>
          <w:p w:rsidR="00DB2846" w:rsidRPr="00892DE1" w:rsidRDefault="00E90AFA" w:rsidP="00C27E23">
            <w:pPr>
              <w:rPr>
                <w:lang w:val="es-PR"/>
              </w:rPr>
            </w:pPr>
            <w:r w:rsidRPr="00E90AFA">
              <w:rPr>
                <w:lang w:val="es-PR"/>
              </w:rPr>
              <w:t xml:space="preserve">Describe un conflicto entre una persona y la tecnología. </w:t>
            </w:r>
          </w:p>
          <w:p w:rsidR="00DB2846" w:rsidRPr="00892DE1" w:rsidRDefault="00E90AFA" w:rsidP="003A2849">
            <w:pPr>
              <w:rPr>
                <w:lang w:val="es-PR"/>
              </w:rPr>
            </w:pPr>
            <w:r w:rsidRPr="00E90AFA">
              <w:rPr>
                <w:lang w:val="es-PR"/>
              </w:rPr>
              <w:t xml:space="preserve">¿Cómo crees que se </w:t>
            </w:r>
            <w:r w:rsidR="003A2849">
              <w:rPr>
                <w:lang w:val="es-PR"/>
              </w:rPr>
              <w:t>pued</w:t>
            </w:r>
            <w:r w:rsidRPr="00E90AFA">
              <w:rPr>
                <w:lang w:val="es-PR"/>
              </w:rPr>
              <w:t>a resolver?</w:t>
            </w:r>
          </w:p>
        </w:tc>
        <w:tc>
          <w:tcPr>
            <w:tcW w:w="2394" w:type="dxa"/>
            <w:shd w:val="clear" w:color="auto" w:fill="auto"/>
          </w:tcPr>
          <w:p w:rsidR="00DB2846" w:rsidRPr="00892DE1" w:rsidRDefault="00E90AFA" w:rsidP="00C27E23">
            <w:pPr>
              <w:rPr>
                <w:lang w:val="es-PR"/>
              </w:rPr>
            </w:pPr>
            <w:r w:rsidRPr="00E90AFA">
              <w:rPr>
                <w:lang w:val="es-PR"/>
              </w:rPr>
              <w:t xml:space="preserve">Describe un conflicto entre una persona y sí misma. </w:t>
            </w:r>
          </w:p>
        </w:tc>
        <w:tc>
          <w:tcPr>
            <w:tcW w:w="2394" w:type="dxa"/>
            <w:shd w:val="clear" w:color="auto" w:fill="auto"/>
          </w:tcPr>
          <w:p w:rsidR="00DB2846" w:rsidRPr="00892DE1" w:rsidRDefault="00E90AFA" w:rsidP="00C27E23">
            <w:pPr>
              <w:rPr>
                <w:lang w:val="es-PR"/>
              </w:rPr>
            </w:pPr>
            <w:r w:rsidRPr="00E90AFA">
              <w:rPr>
                <w:lang w:val="es-PR"/>
              </w:rPr>
              <w:t xml:space="preserve">Explica una relación de causa y efecto. Llega a  una conclusión de su significado. </w:t>
            </w:r>
          </w:p>
        </w:tc>
      </w:tr>
      <w:tr w:rsidR="00DB2846" w:rsidRPr="008470EB" w:rsidTr="00D82E05">
        <w:trPr>
          <w:trHeight w:val="1790"/>
        </w:trPr>
        <w:tc>
          <w:tcPr>
            <w:tcW w:w="2394" w:type="dxa"/>
            <w:shd w:val="clear" w:color="auto" w:fill="auto"/>
          </w:tcPr>
          <w:p w:rsidR="00DB2846" w:rsidRPr="00892DE1" w:rsidRDefault="00E90AFA" w:rsidP="00C27E23">
            <w:pPr>
              <w:rPr>
                <w:lang w:val="es-PR"/>
              </w:rPr>
            </w:pPr>
            <w:r w:rsidRPr="00E90AFA">
              <w:rPr>
                <w:lang w:val="es-PR"/>
              </w:rPr>
              <w:t>Escoge 5 palabras de vocabulario. Defínelas y utilízalas en  una oración nueva.</w:t>
            </w:r>
          </w:p>
        </w:tc>
        <w:tc>
          <w:tcPr>
            <w:tcW w:w="2394" w:type="dxa"/>
            <w:shd w:val="clear" w:color="auto" w:fill="auto"/>
          </w:tcPr>
          <w:p w:rsidR="00DB2846" w:rsidRPr="00892DE1" w:rsidRDefault="00E90AFA" w:rsidP="00C27E23">
            <w:pPr>
              <w:rPr>
                <w:lang w:val="es-PR"/>
              </w:rPr>
            </w:pPr>
            <w:r w:rsidRPr="00E90AFA">
              <w:rPr>
                <w:lang w:val="es-PR"/>
              </w:rPr>
              <w:t>Escoge una frase importante. Explica por qué tiene un significado importante para el cuento.</w:t>
            </w:r>
            <w:bookmarkStart w:id="0" w:name="_GoBack"/>
            <w:bookmarkEnd w:id="0"/>
          </w:p>
        </w:tc>
        <w:tc>
          <w:tcPr>
            <w:tcW w:w="2394" w:type="dxa"/>
            <w:shd w:val="clear" w:color="auto" w:fill="auto"/>
          </w:tcPr>
          <w:p w:rsidR="00DB2846" w:rsidRPr="00892DE1" w:rsidRDefault="00E90AFA" w:rsidP="00C27E23">
            <w:pPr>
              <w:rPr>
                <w:lang w:val="es-PR"/>
              </w:rPr>
            </w:pPr>
            <w:r w:rsidRPr="00E90AFA">
              <w:rPr>
                <w:lang w:val="es-PR"/>
              </w:rPr>
              <w:t>Crea un organizador gráfico que muestre tus ideas sobre el capítulo.</w:t>
            </w:r>
          </w:p>
        </w:tc>
        <w:tc>
          <w:tcPr>
            <w:tcW w:w="2394" w:type="dxa"/>
            <w:shd w:val="clear" w:color="auto" w:fill="auto"/>
          </w:tcPr>
          <w:p w:rsidR="00DB2846" w:rsidRPr="00892DE1" w:rsidRDefault="00E90AFA" w:rsidP="00C27E23">
            <w:pPr>
              <w:rPr>
                <w:lang w:val="es-PR"/>
              </w:rPr>
            </w:pPr>
            <w:r w:rsidRPr="00E90AFA">
              <w:rPr>
                <w:lang w:val="es-PR"/>
              </w:rPr>
              <w:t>Explica 3 elementos reales y 3 elementos ficticios del capítulo. ¿Por qué el autor escogió estos objetos o eventos?</w:t>
            </w:r>
          </w:p>
        </w:tc>
      </w:tr>
    </w:tbl>
    <w:p w:rsidR="00DB2846" w:rsidRPr="00DB2846" w:rsidRDefault="00DB2846" w:rsidP="00DB2846">
      <w:pPr>
        <w:jc w:val="center"/>
        <w:rPr>
          <w:sz w:val="28"/>
          <w:szCs w:val="28"/>
          <w:lang w:val="es-US"/>
        </w:rPr>
      </w:pPr>
    </w:p>
    <w:sectPr w:rsidR="00DB2846" w:rsidRPr="00DB2846" w:rsidSect="002E2250">
      <w:headerReference w:type="default" r:id="rId11"/>
      <w:footerReference w:type="default" r:id="rId12"/>
      <w:pgSz w:w="12240" w:h="15840"/>
      <w:pgMar w:top="1440" w:right="1440" w:bottom="1440" w:left="1440" w:header="432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52EB9" w:rsidRDefault="00552EB9" w:rsidP="000D7E27">
      <w:r>
        <w:separator/>
      </w:r>
    </w:p>
  </w:endnote>
  <w:endnote w:type="continuationSeparator" w:id="0">
    <w:p w:rsidR="00552EB9" w:rsidRDefault="00552EB9" w:rsidP="000D7E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8821833"/>
      <w:docPartObj>
        <w:docPartGallery w:val="Page Numbers (Bottom of Page)"/>
        <w:docPartUnique/>
      </w:docPartObj>
    </w:sdtPr>
    <w:sdtEndPr/>
    <w:sdtContent>
      <w:p w:rsidR="00C27E23" w:rsidRDefault="001862A3" w:rsidP="001862A3">
        <w:pPr>
          <w:pStyle w:val="Footer"/>
        </w:pPr>
        <w:r>
          <w:t>Fuente: edCount, LLC</w:t>
        </w:r>
        <w:r>
          <w:tab/>
        </w:r>
        <w:r>
          <w:tab/>
        </w:r>
        <w:r w:rsidR="00FF1301">
          <w:fldChar w:fldCharType="begin"/>
        </w:r>
        <w:r w:rsidR="00FF1301">
          <w:instrText xml:space="preserve"> PAGE   \* MERGEFORMAT </w:instrText>
        </w:r>
        <w:r w:rsidR="00FF1301">
          <w:fldChar w:fldCharType="separate"/>
        </w:r>
        <w:r w:rsidR="003A2849">
          <w:rPr>
            <w:noProof/>
          </w:rPr>
          <w:t>1</w:t>
        </w:r>
        <w:r w:rsidR="00FF1301">
          <w:rPr>
            <w:noProof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52EB9" w:rsidRDefault="00552EB9" w:rsidP="000D7E27">
      <w:r>
        <w:separator/>
      </w:r>
    </w:p>
  </w:footnote>
  <w:footnote w:type="continuationSeparator" w:id="0">
    <w:p w:rsidR="00552EB9" w:rsidRDefault="00552EB9" w:rsidP="000D7E2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0" w:type="auto"/>
      <w:jc w:val="center"/>
      <w:tblLook w:val="00A0" w:firstRow="1" w:lastRow="0" w:firstColumn="1" w:lastColumn="0" w:noHBand="0" w:noVBand="0"/>
    </w:tblPr>
    <w:tblGrid>
      <w:gridCol w:w="3192"/>
      <w:gridCol w:w="3192"/>
      <w:gridCol w:w="3192"/>
    </w:tblGrid>
    <w:tr w:rsidR="000D7E27" w:rsidTr="00AF75FA">
      <w:trPr>
        <w:trHeight w:val="720"/>
        <w:jc w:val="center"/>
      </w:trPr>
      <w:tc>
        <w:tcPr>
          <w:tcW w:w="3192" w:type="dxa"/>
          <w:vAlign w:val="center"/>
        </w:tcPr>
        <w:p w:rsidR="000D7E27" w:rsidRPr="0050453B" w:rsidRDefault="000D7E27" w:rsidP="00AF75FA">
          <w:pPr>
            <w:pStyle w:val="NoSpacing"/>
            <w:jc w:val="center"/>
            <w:rPr>
              <w:b/>
              <w:sz w:val="24"/>
              <w:szCs w:val="24"/>
            </w:rPr>
          </w:pPr>
        </w:p>
      </w:tc>
      <w:tc>
        <w:tcPr>
          <w:tcW w:w="3192" w:type="dxa"/>
          <w:vAlign w:val="center"/>
        </w:tcPr>
        <w:p w:rsidR="000D7E27" w:rsidRPr="0050453B" w:rsidRDefault="00FF1301" w:rsidP="00AF75FA">
          <w:pPr>
            <w:pStyle w:val="NoSpacing"/>
            <w:jc w:val="center"/>
            <w:rPr>
              <w:b/>
              <w:sz w:val="24"/>
              <w:szCs w:val="24"/>
            </w:rPr>
          </w:pPr>
          <w:r>
            <w:rPr>
              <w:b/>
              <w:noProof/>
              <w:sz w:val="24"/>
              <w:szCs w:val="24"/>
            </w:rPr>
            <w:drawing>
              <wp:anchor distT="0" distB="0" distL="114300" distR="114300" simplePos="0" relativeHeight="251657216" behindDoc="0" locked="0" layoutInCell="1" allowOverlap="1" wp14:anchorId="44C036D0" wp14:editId="1D03ABDF">
                <wp:simplePos x="0" y="0"/>
                <wp:positionH relativeFrom="column">
                  <wp:posOffset>48895</wp:posOffset>
                </wp:positionH>
                <wp:positionV relativeFrom="paragraph">
                  <wp:posOffset>68580</wp:posOffset>
                </wp:positionV>
                <wp:extent cx="1729740" cy="406400"/>
                <wp:effectExtent l="0" t="0" r="0" b="0"/>
                <wp:wrapNone/>
                <wp:docPr id="1" name="Picture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729740" cy="406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3192" w:type="dxa"/>
          <w:vAlign w:val="center"/>
        </w:tcPr>
        <w:p w:rsidR="000D7E27" w:rsidRPr="0050453B" w:rsidRDefault="000D7E27" w:rsidP="00AF75FA">
          <w:pPr>
            <w:pStyle w:val="NoSpacing"/>
            <w:jc w:val="center"/>
            <w:rPr>
              <w:b/>
              <w:sz w:val="24"/>
              <w:szCs w:val="24"/>
            </w:rPr>
          </w:pPr>
        </w:p>
      </w:tc>
    </w:tr>
    <w:tr w:rsidR="000D7E27" w:rsidRPr="008470EB" w:rsidTr="00AF75FA">
      <w:trPr>
        <w:jc w:val="center"/>
      </w:trPr>
      <w:tc>
        <w:tcPr>
          <w:tcW w:w="9576" w:type="dxa"/>
          <w:gridSpan w:val="3"/>
        </w:tcPr>
        <w:p w:rsidR="008153B7" w:rsidRPr="008E56F6" w:rsidRDefault="008153B7" w:rsidP="008153B7">
          <w:pPr>
            <w:spacing w:before="120"/>
            <w:jc w:val="center"/>
            <w:rPr>
              <w:rFonts w:cstheme="minorHAnsi"/>
              <w:b/>
              <w:sz w:val="24"/>
              <w:szCs w:val="24"/>
              <w:lang w:val="es-ES"/>
            </w:rPr>
          </w:pPr>
          <w:r w:rsidRPr="00AC55A2">
            <w:rPr>
              <w:b/>
              <w:sz w:val="24"/>
              <w:szCs w:val="24"/>
              <w:lang w:val="es-ES"/>
            </w:rPr>
            <w:t xml:space="preserve">Unidad </w:t>
          </w:r>
          <w:r>
            <w:rPr>
              <w:b/>
              <w:sz w:val="24"/>
              <w:szCs w:val="24"/>
              <w:lang w:val="es-ES"/>
            </w:rPr>
            <w:t>3.5: El trabajo:  de lo real y lo imaginario</w:t>
          </w:r>
        </w:p>
        <w:p w:rsidR="000D7E27" w:rsidRPr="008E56F6" w:rsidRDefault="008153B7" w:rsidP="008153B7">
          <w:pPr>
            <w:jc w:val="center"/>
            <w:rPr>
              <w:rFonts w:cstheme="minorHAnsi"/>
              <w:b/>
              <w:sz w:val="24"/>
              <w:szCs w:val="24"/>
              <w:lang w:val="es-PR"/>
            </w:rPr>
          </w:pPr>
          <w:r>
            <w:rPr>
              <w:rFonts w:cstheme="minorHAnsi"/>
              <w:b/>
              <w:sz w:val="24"/>
              <w:szCs w:val="24"/>
              <w:lang w:val="es-PR"/>
            </w:rPr>
            <w:t>Adquisición de la Lengua</w:t>
          </w:r>
        </w:p>
        <w:p w:rsidR="000D7E27" w:rsidRPr="0041124A" w:rsidRDefault="007476BC" w:rsidP="00AF75FA">
          <w:pPr>
            <w:jc w:val="center"/>
            <w:rPr>
              <w:lang w:val="es-PR"/>
            </w:rPr>
          </w:pPr>
          <w:r>
            <w:rPr>
              <w:rFonts w:cstheme="minorHAnsi"/>
              <w:b/>
              <w:sz w:val="24"/>
              <w:szCs w:val="24"/>
              <w:lang w:val="es-PR"/>
            </w:rPr>
            <w:t>Actividad de aprendizaje</w:t>
          </w:r>
          <w:r w:rsidR="00161A76">
            <w:rPr>
              <w:rFonts w:cstheme="minorHAnsi"/>
              <w:b/>
              <w:sz w:val="24"/>
              <w:szCs w:val="24"/>
              <w:lang w:val="es-PR"/>
            </w:rPr>
            <w:t xml:space="preserve"> – Lectura i</w:t>
          </w:r>
          <w:r w:rsidR="000D7E27">
            <w:rPr>
              <w:rFonts w:cstheme="minorHAnsi"/>
              <w:b/>
              <w:sz w:val="24"/>
              <w:szCs w:val="24"/>
              <w:lang w:val="es-PR"/>
            </w:rPr>
            <w:t>ndependiente</w:t>
          </w:r>
        </w:p>
      </w:tc>
    </w:tr>
  </w:tbl>
  <w:p w:rsidR="000D7E27" w:rsidRPr="007476BC" w:rsidRDefault="000D7E27">
    <w:pPr>
      <w:pStyle w:val="Header"/>
      <w:rPr>
        <w:lang w:val="es-PR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2846"/>
    <w:rsid w:val="00027C0D"/>
    <w:rsid w:val="000D7E27"/>
    <w:rsid w:val="00111D65"/>
    <w:rsid w:val="001553F0"/>
    <w:rsid w:val="00161A76"/>
    <w:rsid w:val="001862A3"/>
    <w:rsid w:val="001A6324"/>
    <w:rsid w:val="001C04D0"/>
    <w:rsid w:val="001F0199"/>
    <w:rsid w:val="002638D5"/>
    <w:rsid w:val="002C0BBC"/>
    <w:rsid w:val="002E2250"/>
    <w:rsid w:val="00366ED3"/>
    <w:rsid w:val="003A2849"/>
    <w:rsid w:val="00441CE8"/>
    <w:rsid w:val="00491491"/>
    <w:rsid w:val="00495DF7"/>
    <w:rsid w:val="004E0B8A"/>
    <w:rsid w:val="00510ABB"/>
    <w:rsid w:val="00516144"/>
    <w:rsid w:val="00552EB9"/>
    <w:rsid w:val="005C0261"/>
    <w:rsid w:val="00607CA8"/>
    <w:rsid w:val="006C7E68"/>
    <w:rsid w:val="007476BC"/>
    <w:rsid w:val="00775185"/>
    <w:rsid w:val="00803165"/>
    <w:rsid w:val="008153B7"/>
    <w:rsid w:val="008470EB"/>
    <w:rsid w:val="008544A9"/>
    <w:rsid w:val="00860C67"/>
    <w:rsid w:val="008646FA"/>
    <w:rsid w:val="00892DE1"/>
    <w:rsid w:val="008C3B00"/>
    <w:rsid w:val="008F1063"/>
    <w:rsid w:val="00991A9A"/>
    <w:rsid w:val="00A03B9C"/>
    <w:rsid w:val="00A6494B"/>
    <w:rsid w:val="00AD3833"/>
    <w:rsid w:val="00B250FD"/>
    <w:rsid w:val="00BF36DB"/>
    <w:rsid w:val="00C27E23"/>
    <w:rsid w:val="00C37B7F"/>
    <w:rsid w:val="00C51348"/>
    <w:rsid w:val="00C75E43"/>
    <w:rsid w:val="00C85ECA"/>
    <w:rsid w:val="00CC34A0"/>
    <w:rsid w:val="00CD7E2E"/>
    <w:rsid w:val="00CF0416"/>
    <w:rsid w:val="00D82E05"/>
    <w:rsid w:val="00DB2846"/>
    <w:rsid w:val="00DC12DA"/>
    <w:rsid w:val="00DF429C"/>
    <w:rsid w:val="00E90AFA"/>
    <w:rsid w:val="00F152AB"/>
    <w:rsid w:val="00F17074"/>
    <w:rsid w:val="00F9636F"/>
    <w:rsid w:val="00FF13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C0BB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B284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A03B9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03B9C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0D7E27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D7E27"/>
  </w:style>
  <w:style w:type="paragraph" w:styleId="Footer">
    <w:name w:val="footer"/>
    <w:basedOn w:val="Normal"/>
    <w:link w:val="FooterChar"/>
    <w:uiPriority w:val="99"/>
    <w:unhideWhenUsed/>
    <w:rsid w:val="000D7E27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D7E27"/>
  </w:style>
  <w:style w:type="paragraph" w:styleId="NoSpacing">
    <w:name w:val="No Spacing"/>
    <w:link w:val="NoSpacingChar"/>
    <w:qFormat/>
    <w:rsid w:val="000D7E27"/>
    <w:rPr>
      <w:rFonts w:ascii="Calibri" w:eastAsia="Times New Roman" w:hAnsi="Calibri" w:cs="Times New Roman"/>
    </w:rPr>
  </w:style>
  <w:style w:type="character" w:customStyle="1" w:styleId="NoSpacingChar">
    <w:name w:val="No Spacing Char"/>
    <w:basedOn w:val="DefaultParagraphFont"/>
    <w:link w:val="NoSpacing"/>
    <w:locked/>
    <w:rsid w:val="000D7E27"/>
    <w:rPr>
      <w:rFonts w:ascii="Calibri" w:eastAsia="Times New Roman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C0BB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B284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A03B9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03B9C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0D7E27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D7E27"/>
  </w:style>
  <w:style w:type="paragraph" w:styleId="Footer">
    <w:name w:val="footer"/>
    <w:basedOn w:val="Normal"/>
    <w:link w:val="FooterChar"/>
    <w:uiPriority w:val="99"/>
    <w:unhideWhenUsed/>
    <w:rsid w:val="000D7E27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D7E27"/>
  </w:style>
  <w:style w:type="paragraph" w:styleId="NoSpacing">
    <w:name w:val="No Spacing"/>
    <w:link w:val="NoSpacingChar"/>
    <w:qFormat/>
    <w:rsid w:val="000D7E27"/>
    <w:rPr>
      <w:rFonts w:ascii="Calibri" w:eastAsia="Times New Roman" w:hAnsi="Calibri" w:cs="Times New Roman"/>
    </w:rPr>
  </w:style>
  <w:style w:type="character" w:customStyle="1" w:styleId="NoSpacingChar">
    <w:name w:val="No Spacing Char"/>
    <w:basedOn w:val="DefaultParagraphFont"/>
    <w:link w:val="NoSpacing"/>
    <w:locked/>
    <w:rsid w:val="000D7E27"/>
    <w:rPr>
      <w:rFonts w:ascii="Calibri" w:eastAsia="Times New Roman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microsoft.com/office/2007/relationships/stylesWithEffects" Target="stylesWithEffect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5" Type="http://schemas.openxmlformats.org/officeDocument/2006/relationships/customXml" Target="../customXml/item5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>
    <_dlc_DocId xmlns="52ebaa95-055a-40f0-9bd5-856e088a933c">ANEQXYWM5PSU-30-1118</_dlc_DocId>
    <_dlc_DocIdUrl xmlns="52ebaa95-055a-40f0-9bd5-856e088a933c">
      <Url>http://de-moss-002/_layouts/DocIdRedir.aspx?ID=ANEQXYWM5PSU-30-1118</Url>
      <Description>ANEQXYWM5PSU-30-1118</Description>
    </_dlc_DocIdUrl>
  </documentManagement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A50E0182D6C2F4BA5B19A62DD6C055E" ma:contentTypeVersion="9" ma:contentTypeDescription="Create a new document." ma:contentTypeScope="" ma:versionID="15ce0cb214533b99548c9ea6734486b3">
  <xsd:schema xmlns:xsd="http://www.w3.org/2001/XMLSchema" xmlns:xs="http://www.w3.org/2001/XMLSchema" xmlns:p="http://schemas.microsoft.com/office/2006/metadata/properties" xmlns:ns2="52ebaa95-055a-40f0-9bd5-856e088a933c" targetNamespace="http://schemas.microsoft.com/office/2006/metadata/properties" ma:root="true" ma:fieldsID="31476089fd4d60d3b6b398eb5bc4d7e8" ns2:_=""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Props1.xml><?xml version="1.0" encoding="utf-8"?>
<ds:datastoreItem xmlns:ds="http://schemas.openxmlformats.org/officeDocument/2006/customXml" ds:itemID="{96B5D993-6F30-472C-9B67-0F19B74F3DFC}"/>
</file>

<file path=customXml/itemProps2.xml><?xml version="1.0" encoding="utf-8"?>
<ds:datastoreItem xmlns:ds="http://schemas.openxmlformats.org/officeDocument/2006/customXml" ds:itemID="{5493AF8E-DF24-485C-ACCB-E29310C18FE6}"/>
</file>

<file path=customXml/itemProps3.xml><?xml version="1.0" encoding="utf-8"?>
<ds:datastoreItem xmlns:ds="http://schemas.openxmlformats.org/officeDocument/2006/customXml" ds:itemID="{4446345A-2471-4A74-987A-3B75ADDE4965}"/>
</file>

<file path=customXml/itemProps4.xml><?xml version="1.0" encoding="utf-8"?>
<ds:datastoreItem xmlns:ds="http://schemas.openxmlformats.org/officeDocument/2006/customXml" ds:itemID="{75597669-7DFE-41C1-9CCA-6E24FE33E21A}"/>
</file>

<file path=customXml/itemProps5.xml><?xml version="1.0" encoding="utf-8"?>
<ds:datastoreItem xmlns:ds="http://schemas.openxmlformats.org/officeDocument/2006/customXml" ds:itemID="{1A5D8E14-B683-4FC6-AC26-D26346123B10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178</Words>
  <Characters>1018</Characters>
  <Application>Microsoft Office Word</Application>
  <DocSecurity>0</DocSecurity>
  <Lines>8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>Microsoft</Company>
  <LinksUpToDate>false</LinksUpToDate>
  <CharactersWithSpaces>1194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McLeary</dc:creator>
  <cp:lastModifiedBy>Carmen Serrano Bruno</cp:lastModifiedBy>
  <cp:revision>4</cp:revision>
  <dcterms:created xsi:type="dcterms:W3CDTF">2014-05-29T01:02:00Z</dcterms:created>
  <dcterms:modified xsi:type="dcterms:W3CDTF">2015-07-24T15:40:00Z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0x010100DA50E0182D6C2F4BA5B19A62DD6C055E</vt:lpwstr>
  </property>
  <property fmtid="{D5CDD505-2E9C-101B-9397-08002B2CF9AE}" pid="3" name="_dlc_DocIdItemGuid">
    <vt:lpwstr>77a1b6e4-c5e2-43e4-91b7-c99ed1762c05</vt:lpwstr>
  </property>
</Properties>
</file>